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9344" w14:textId="497A3A32" w:rsidR="00FA1D8D" w:rsidRPr="00FA1D8D" w:rsidRDefault="009B7BFC">
      <w:p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color w:val="FF0000"/>
          <w:u w:val="single"/>
        </w:rPr>
        <w:t xml:space="preserve">P 1 of 2   </w:t>
      </w:r>
      <w:r w:rsidR="00FA1D8D" w:rsidRPr="00FA1D8D">
        <w:rPr>
          <w:rFonts w:ascii="Comic Sans MS" w:hAnsi="Comic Sans MS"/>
          <w:color w:val="FF0000"/>
          <w:u w:val="single"/>
        </w:rPr>
        <w:t>Week beginning Monday 11</w:t>
      </w:r>
      <w:r w:rsidR="00FA1D8D" w:rsidRPr="00FA1D8D">
        <w:rPr>
          <w:rFonts w:ascii="Comic Sans MS" w:hAnsi="Comic Sans MS"/>
          <w:color w:val="FF0000"/>
          <w:u w:val="single"/>
          <w:vertAlign w:val="superscript"/>
        </w:rPr>
        <w:t>th</w:t>
      </w:r>
      <w:r w:rsidR="00FA1D8D" w:rsidRPr="00FA1D8D">
        <w:rPr>
          <w:rFonts w:ascii="Comic Sans MS" w:hAnsi="Comic Sans MS"/>
          <w:color w:val="FF0000"/>
          <w:u w:val="single"/>
        </w:rPr>
        <w:t xml:space="preserve"> May 2020</w:t>
      </w:r>
      <w:r w:rsidR="00811A62">
        <w:rPr>
          <w:rFonts w:ascii="Comic Sans MS" w:hAnsi="Comic Sans MS"/>
          <w:color w:val="FF0000"/>
          <w:u w:val="single"/>
        </w:rPr>
        <w:t xml:space="preserve">    </w:t>
      </w:r>
    </w:p>
    <w:p w14:paraId="7FC2CCCE" w14:textId="42297344" w:rsidR="00B227BC" w:rsidRPr="00FA1D8D" w:rsidRDefault="004B2F29">
      <w:pPr>
        <w:rPr>
          <w:rFonts w:ascii="Comic Sans MS" w:hAnsi="Comic Sans MS"/>
        </w:rPr>
      </w:pPr>
      <w:r w:rsidRPr="00FA1D8D">
        <w:rPr>
          <w:rFonts w:ascii="Comic Sans MS" w:hAnsi="Comic Sans MS"/>
        </w:rPr>
        <w:t>Hi boys,</w:t>
      </w:r>
    </w:p>
    <w:p w14:paraId="6F37ED8C" w14:textId="0AA49F3F" w:rsidR="00B227BC" w:rsidRPr="00FA1D8D" w:rsidRDefault="004B2F29">
      <w:pPr>
        <w:rPr>
          <w:rFonts w:ascii="Comic Sans MS" w:hAnsi="Comic Sans MS"/>
        </w:rPr>
      </w:pPr>
      <w:r w:rsidRPr="00FA1D8D">
        <w:rPr>
          <w:rFonts w:ascii="Comic Sans MS" w:hAnsi="Comic Sans MS"/>
        </w:rPr>
        <w:t>Here are some language/E</w:t>
      </w:r>
      <w:r w:rsidR="0000440C">
        <w:rPr>
          <w:rFonts w:ascii="Comic Sans MS" w:hAnsi="Comic Sans MS"/>
        </w:rPr>
        <w:t>AL tips based on ‘Doing Words’</w:t>
      </w:r>
      <w:r w:rsidR="00592375">
        <w:rPr>
          <w:rFonts w:ascii="Comic Sans MS" w:hAnsi="Comic Sans MS"/>
        </w:rPr>
        <w:t xml:space="preserve"> and last week’s work</w:t>
      </w:r>
      <w:r w:rsidRPr="00FA1D8D">
        <w:rPr>
          <w:rFonts w:ascii="Comic Sans MS" w:hAnsi="Comic Sans MS"/>
        </w:rPr>
        <w:t>.</w:t>
      </w:r>
    </w:p>
    <w:p w14:paraId="4FA117A8" w14:textId="77777777" w:rsidR="00C765F5" w:rsidRDefault="00B227BC">
      <w:r>
        <w:rPr>
          <w:noProof/>
          <w:lang w:val="en-IE" w:eastAsia="en-IE"/>
        </w:rPr>
        <w:drawing>
          <wp:inline distT="0" distB="0" distL="0" distR="0" wp14:anchorId="4C874089" wp14:editId="7BC39AF0">
            <wp:extent cx="5689600" cy="5946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6 at 17.27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594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57559" w14:textId="77777777" w:rsidR="0033655C" w:rsidRDefault="0033655C"/>
    <w:p w14:paraId="3C43D80F" w14:textId="77777777" w:rsidR="0033655C" w:rsidRPr="0033655C" w:rsidRDefault="0033655C">
      <w:pPr>
        <w:rPr>
          <w:rFonts w:ascii="Comic Sans MS" w:hAnsi="Comic Sans MS"/>
          <w:color w:val="FF0000"/>
        </w:rPr>
      </w:pPr>
      <w:r w:rsidRPr="0033655C">
        <w:rPr>
          <w:rFonts w:ascii="Comic Sans MS" w:hAnsi="Comic Sans MS"/>
          <w:color w:val="FF0000"/>
        </w:rPr>
        <w:t xml:space="preserve">Let’s make some sentences with </w:t>
      </w:r>
      <w:r w:rsidRPr="0033655C">
        <w:rPr>
          <w:rFonts w:ascii="Comic Sans MS" w:hAnsi="Comic Sans MS"/>
          <w:color w:val="FF0000"/>
          <w:u w:val="single"/>
        </w:rPr>
        <w:t>‘doing word’</w:t>
      </w:r>
      <w:r w:rsidRPr="0033655C">
        <w:rPr>
          <w:rFonts w:ascii="Comic Sans MS" w:hAnsi="Comic Sans MS"/>
          <w:color w:val="FF0000"/>
        </w:rPr>
        <w:t xml:space="preserve">. Doing words are also called </w:t>
      </w:r>
      <w:r w:rsidRPr="0033655C">
        <w:rPr>
          <w:rFonts w:ascii="Comic Sans MS" w:hAnsi="Comic Sans MS"/>
          <w:color w:val="FF0000"/>
          <w:u w:val="single"/>
        </w:rPr>
        <w:t>verbs</w:t>
      </w:r>
      <w:r w:rsidRPr="0033655C">
        <w:rPr>
          <w:rFonts w:ascii="Comic Sans MS" w:hAnsi="Comic Sans MS"/>
          <w:color w:val="FF0000"/>
        </w:rPr>
        <w:t>.</w:t>
      </w:r>
    </w:p>
    <w:p w14:paraId="11C493B0" w14:textId="77777777" w:rsidR="0033655C" w:rsidRPr="0033655C" w:rsidRDefault="0033655C">
      <w:pPr>
        <w:rPr>
          <w:rFonts w:ascii="Comic Sans MS" w:hAnsi="Comic Sans MS"/>
          <w:color w:val="FF0000"/>
        </w:rPr>
      </w:pPr>
      <w:r w:rsidRPr="0033655C">
        <w:rPr>
          <w:rFonts w:ascii="Comic Sans MS" w:hAnsi="Comic Sans MS"/>
          <w:color w:val="FF0000"/>
        </w:rPr>
        <w:t xml:space="preserve">Read the sentence and point to what is happening. </w:t>
      </w:r>
    </w:p>
    <w:p w14:paraId="3D62916B" w14:textId="77777777" w:rsidR="0033655C" w:rsidRPr="0033655C" w:rsidRDefault="0033655C" w:rsidP="003365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655C">
        <w:rPr>
          <w:rFonts w:ascii="Comic Sans MS" w:hAnsi="Comic Sans MS"/>
        </w:rPr>
        <w:t xml:space="preserve">The boy is </w:t>
      </w:r>
      <w:r w:rsidRPr="0033655C">
        <w:rPr>
          <w:rFonts w:ascii="Comic Sans MS" w:hAnsi="Comic Sans MS"/>
          <w:u w:val="single"/>
        </w:rPr>
        <w:t>standing</w:t>
      </w:r>
      <w:r w:rsidRPr="0033655C">
        <w:rPr>
          <w:rFonts w:ascii="Comic Sans MS" w:hAnsi="Comic Sans MS"/>
        </w:rPr>
        <w:t xml:space="preserve"> on the path.</w:t>
      </w:r>
    </w:p>
    <w:p w14:paraId="09717E7B" w14:textId="77777777" w:rsidR="0033655C" w:rsidRPr="0033655C" w:rsidRDefault="0033655C" w:rsidP="003365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655C">
        <w:rPr>
          <w:rFonts w:ascii="Comic Sans MS" w:hAnsi="Comic Sans MS"/>
        </w:rPr>
        <w:t xml:space="preserve">The boy is </w:t>
      </w:r>
      <w:r w:rsidRPr="0033655C">
        <w:rPr>
          <w:rFonts w:ascii="Comic Sans MS" w:hAnsi="Comic Sans MS"/>
          <w:u w:val="single"/>
        </w:rPr>
        <w:t>blowing</w:t>
      </w:r>
      <w:r w:rsidRPr="0033655C">
        <w:rPr>
          <w:rFonts w:ascii="Comic Sans MS" w:hAnsi="Comic Sans MS"/>
        </w:rPr>
        <w:t xml:space="preserve"> bubbles</w:t>
      </w:r>
    </w:p>
    <w:p w14:paraId="620DE888" w14:textId="77777777" w:rsidR="0033655C" w:rsidRPr="0033655C" w:rsidRDefault="0033655C" w:rsidP="003365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655C">
        <w:rPr>
          <w:rFonts w:ascii="Comic Sans MS" w:hAnsi="Comic Sans MS"/>
        </w:rPr>
        <w:t xml:space="preserve">The bird is </w:t>
      </w:r>
      <w:r w:rsidRPr="0033655C">
        <w:rPr>
          <w:rFonts w:ascii="Comic Sans MS" w:hAnsi="Comic Sans MS"/>
          <w:u w:val="single"/>
        </w:rPr>
        <w:t>flying</w:t>
      </w:r>
      <w:r w:rsidRPr="0033655C">
        <w:rPr>
          <w:rFonts w:ascii="Comic Sans MS" w:hAnsi="Comic Sans MS"/>
        </w:rPr>
        <w:t xml:space="preserve"> in the sky.</w:t>
      </w:r>
    </w:p>
    <w:p w14:paraId="4A9E9DEB" w14:textId="77777777" w:rsidR="0033655C" w:rsidRPr="0033655C" w:rsidRDefault="0033655C" w:rsidP="003365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655C">
        <w:rPr>
          <w:rFonts w:ascii="Comic Sans MS" w:hAnsi="Comic Sans MS"/>
        </w:rPr>
        <w:t xml:space="preserve">The other bird is </w:t>
      </w:r>
      <w:r w:rsidRPr="0033655C">
        <w:rPr>
          <w:rFonts w:ascii="Comic Sans MS" w:hAnsi="Comic Sans MS"/>
          <w:u w:val="single"/>
        </w:rPr>
        <w:t>sitting</w:t>
      </w:r>
      <w:r w:rsidRPr="0033655C">
        <w:rPr>
          <w:rFonts w:ascii="Comic Sans MS" w:hAnsi="Comic Sans MS"/>
        </w:rPr>
        <w:t xml:space="preserve"> in the tree.</w:t>
      </w:r>
    </w:p>
    <w:p w14:paraId="421D2B85" w14:textId="77777777" w:rsidR="0033655C" w:rsidRPr="0033655C" w:rsidRDefault="0033655C" w:rsidP="0033655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655C">
        <w:rPr>
          <w:rFonts w:ascii="Comic Sans MS" w:hAnsi="Comic Sans MS"/>
        </w:rPr>
        <w:t xml:space="preserve">The bubbles are </w:t>
      </w:r>
      <w:r w:rsidRPr="0033655C">
        <w:rPr>
          <w:rFonts w:ascii="Comic Sans MS" w:hAnsi="Comic Sans MS"/>
          <w:u w:val="single"/>
        </w:rPr>
        <w:t>floating</w:t>
      </w:r>
      <w:r w:rsidRPr="0033655C">
        <w:rPr>
          <w:rFonts w:ascii="Comic Sans MS" w:hAnsi="Comic Sans MS"/>
        </w:rPr>
        <w:t xml:space="preserve"> in the air.</w:t>
      </w:r>
    </w:p>
    <w:p w14:paraId="385AF734" w14:textId="53A31668" w:rsidR="00FA1D8D" w:rsidRPr="00FA1D8D" w:rsidRDefault="0033655C" w:rsidP="00FA1D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655C">
        <w:rPr>
          <w:rFonts w:ascii="Comic Sans MS" w:hAnsi="Comic Sans MS"/>
        </w:rPr>
        <w:t xml:space="preserve">The bird is </w:t>
      </w:r>
      <w:r w:rsidRPr="0033655C">
        <w:rPr>
          <w:rFonts w:ascii="Comic Sans MS" w:hAnsi="Comic Sans MS"/>
          <w:u w:val="single"/>
        </w:rPr>
        <w:t>popping</w:t>
      </w:r>
      <w:r w:rsidRPr="0033655C">
        <w:rPr>
          <w:rFonts w:ascii="Comic Sans MS" w:hAnsi="Comic Sans MS"/>
        </w:rPr>
        <w:t xml:space="preserve"> the bubbles.</w:t>
      </w:r>
    </w:p>
    <w:p w14:paraId="79974D7E" w14:textId="520BC856" w:rsidR="0033655C" w:rsidRDefault="0033655C" w:rsidP="0033655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See can you make your own</w:t>
      </w:r>
      <w:r w:rsidRPr="0033655C">
        <w:rPr>
          <w:rFonts w:ascii="Comic Sans MS" w:hAnsi="Comic Sans MS"/>
          <w:color w:val="FF0000"/>
        </w:rPr>
        <w:t xml:space="preserve"> sentence with each verb.</w:t>
      </w:r>
      <w:r w:rsidR="00DC4949">
        <w:rPr>
          <w:rFonts w:ascii="Comic Sans MS" w:hAnsi="Comic Sans MS"/>
          <w:color w:val="FF0000"/>
        </w:rPr>
        <w:t xml:space="preserve"> How many could you make</w:t>
      </w:r>
      <w:r>
        <w:rPr>
          <w:rFonts w:ascii="Comic Sans MS" w:hAnsi="Comic Sans MS"/>
          <w:color w:val="FF0000"/>
        </w:rPr>
        <w:t>?</w:t>
      </w:r>
    </w:p>
    <w:p w14:paraId="5203D2DC" w14:textId="0FA63B9F" w:rsidR="00E55F6E" w:rsidRPr="0033655C" w:rsidRDefault="00811A62" w:rsidP="0033655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>P</w:t>
      </w:r>
      <w:r w:rsidR="008B1F22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 xml:space="preserve">2 of 2   </w:t>
      </w:r>
      <w:r w:rsidR="00765A9F">
        <w:rPr>
          <w:rFonts w:ascii="Comic Sans MS" w:hAnsi="Comic Sans MS"/>
          <w:color w:val="FF0000"/>
        </w:rPr>
        <w:t>Fill in the blanks using the words from the box.</w:t>
      </w:r>
    </w:p>
    <w:p w14:paraId="3C84C506" w14:textId="7CC0935D" w:rsidR="0033655C" w:rsidRDefault="00903EFC" w:rsidP="0033655C">
      <w:pPr>
        <w:rPr>
          <w:rFonts w:ascii="Comic Sans MS" w:hAnsi="Comic Sans MS"/>
          <w:color w:val="FF0000"/>
        </w:rPr>
      </w:pPr>
      <w:r>
        <w:rPr>
          <w:noProof/>
          <w:lang w:val="en-IE" w:eastAsia="en-IE"/>
        </w:rPr>
        <w:drawing>
          <wp:inline distT="0" distB="0" distL="0" distR="0" wp14:anchorId="02E24A54" wp14:editId="5E76D7CF">
            <wp:extent cx="6109335" cy="6238875"/>
            <wp:effectExtent l="0" t="0" r="1206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18E9" w14:textId="77777777" w:rsidR="00191DEE" w:rsidRDefault="00191DEE" w:rsidP="0033655C">
      <w:pPr>
        <w:rPr>
          <w:rFonts w:ascii="Comic Sans MS" w:hAnsi="Comic Sans MS"/>
          <w:color w:val="FF0000"/>
        </w:rPr>
      </w:pPr>
    </w:p>
    <w:p w14:paraId="52C26E06" w14:textId="39887EE0" w:rsidR="00191DEE" w:rsidRDefault="00765A9F" w:rsidP="0033655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Chat about the story</w:t>
      </w:r>
    </w:p>
    <w:p w14:paraId="338612B5" w14:textId="6245E785" w:rsidR="00765A9F" w:rsidRDefault="00765A9F" w:rsidP="00765A9F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proofErr w:type="gramStart"/>
      <w:r>
        <w:rPr>
          <w:rFonts w:ascii="Comic Sans MS" w:hAnsi="Comic Sans MS"/>
          <w:color w:val="FF0000"/>
        </w:rPr>
        <w:t>Who’s</w:t>
      </w:r>
      <w:proofErr w:type="gramEnd"/>
      <w:r>
        <w:rPr>
          <w:rFonts w:ascii="Comic Sans MS" w:hAnsi="Comic Sans MS"/>
          <w:color w:val="FF0000"/>
        </w:rPr>
        <w:t xml:space="preserve"> birthday was it?  It was………………</w:t>
      </w:r>
    </w:p>
    <w:p w14:paraId="130B2063" w14:textId="56138FA5" w:rsidR="00765A9F" w:rsidRDefault="00765A9F" w:rsidP="00765A9F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What age was she?  She was ……………. years old.</w:t>
      </w:r>
    </w:p>
    <w:p w14:paraId="323B338A" w14:textId="3EAEE1A7" w:rsidR="00765A9F" w:rsidRDefault="00592375" w:rsidP="00765A9F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When is your birthday?  My birthday is in ………….</w:t>
      </w:r>
    </w:p>
    <w:p w14:paraId="582C831D" w14:textId="568C62EA" w:rsidR="00592375" w:rsidRDefault="00592375" w:rsidP="00765A9F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What age will you be?  I will ……….. years old on my birthday.</w:t>
      </w:r>
    </w:p>
    <w:p w14:paraId="1A4FF632" w14:textId="77777777" w:rsidR="00592375" w:rsidRDefault="00592375" w:rsidP="00592375">
      <w:pPr>
        <w:rPr>
          <w:rFonts w:ascii="Comic Sans MS" w:hAnsi="Comic Sans MS"/>
          <w:color w:val="FF0000"/>
        </w:rPr>
      </w:pPr>
    </w:p>
    <w:p w14:paraId="47434A7F" w14:textId="77777777" w:rsidR="00592375" w:rsidRDefault="00592375" w:rsidP="00592375">
      <w:pPr>
        <w:rPr>
          <w:rFonts w:ascii="Comic Sans MS" w:hAnsi="Comic Sans MS"/>
          <w:color w:val="FF0000"/>
        </w:rPr>
      </w:pPr>
    </w:p>
    <w:p w14:paraId="7B8DC7F2" w14:textId="42BDE466" w:rsidR="00592375" w:rsidRDefault="00592375" w:rsidP="0059237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Watch School hub on TV every day at 11:00.</w:t>
      </w:r>
    </w:p>
    <w:p w14:paraId="6EEADA19" w14:textId="09EFE584" w:rsidR="00592375" w:rsidRDefault="00592375" w:rsidP="0059237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Stay safe and keep washing your hands.</w:t>
      </w:r>
    </w:p>
    <w:p w14:paraId="3FC8BBFA" w14:textId="12E03B04" w:rsidR="0000440C" w:rsidRPr="00592375" w:rsidRDefault="0000440C" w:rsidP="00592375">
      <w:pPr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  <w:color w:val="FF0000"/>
        </w:rPr>
        <w:t>Slán</w:t>
      </w:r>
      <w:proofErr w:type="spellEnd"/>
      <w:r>
        <w:rPr>
          <w:rFonts w:ascii="Comic Sans MS" w:hAnsi="Comic Sans MS"/>
          <w:color w:val="FF0000"/>
        </w:rPr>
        <w:t>, Mrs Callaghan &amp; Mrs Walsh</w:t>
      </w:r>
    </w:p>
    <w:sectPr w:rsidR="0000440C" w:rsidRPr="00592375" w:rsidSect="00B02A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CF0"/>
    <w:multiLevelType w:val="hybridMultilevel"/>
    <w:tmpl w:val="7C02E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4E3E"/>
    <w:multiLevelType w:val="hybridMultilevel"/>
    <w:tmpl w:val="C64C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0440C"/>
    <w:rsid w:val="00191DEE"/>
    <w:rsid w:val="0033655C"/>
    <w:rsid w:val="004B2F29"/>
    <w:rsid w:val="00592375"/>
    <w:rsid w:val="00680991"/>
    <w:rsid w:val="00765A9F"/>
    <w:rsid w:val="00811A62"/>
    <w:rsid w:val="008B1F22"/>
    <w:rsid w:val="00903EFC"/>
    <w:rsid w:val="009B7BFC"/>
    <w:rsid w:val="00A84B3E"/>
    <w:rsid w:val="00B02AAC"/>
    <w:rsid w:val="00B227BC"/>
    <w:rsid w:val="00DC4949"/>
    <w:rsid w:val="00E55F6E"/>
    <w:rsid w:val="00FA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BA2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Walsh</dc:creator>
  <cp:lastModifiedBy>Annette Regan</cp:lastModifiedBy>
  <cp:revision>2</cp:revision>
  <dcterms:created xsi:type="dcterms:W3CDTF">2020-05-07T16:24:00Z</dcterms:created>
  <dcterms:modified xsi:type="dcterms:W3CDTF">2020-05-07T16:24:00Z</dcterms:modified>
</cp:coreProperties>
</file>